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22E8" w14:textId="6B032229" w:rsidR="00AE3E73" w:rsidRPr="008A0EC2" w:rsidRDefault="008A0EC2" w:rsidP="008A0EC2">
      <w:pPr>
        <w:jc w:val="center"/>
        <w:rPr>
          <w:b/>
          <w:bCs/>
          <w:u w:val="single"/>
        </w:rPr>
      </w:pPr>
      <w:r w:rsidRPr="008A0EC2">
        <w:rPr>
          <w:b/>
          <w:bCs/>
          <w:u w:val="single"/>
        </w:rPr>
        <w:t>B &amp; C’s</w:t>
      </w:r>
      <w:r w:rsidR="00AE3E73" w:rsidRPr="008A0EC2">
        <w:rPr>
          <w:b/>
          <w:bCs/>
          <w:u w:val="single"/>
        </w:rPr>
        <w:t xml:space="preserve"> Cheese Palace</w:t>
      </w:r>
      <w:r w:rsidRPr="008A0EC2">
        <w:rPr>
          <w:b/>
          <w:bCs/>
          <w:u w:val="single"/>
        </w:rPr>
        <w:t>- Project Summary Example</w:t>
      </w:r>
    </w:p>
    <w:p w14:paraId="6C8D21EF" w14:textId="1EA2288B" w:rsidR="00AE3E73" w:rsidRDefault="008A0EC2" w:rsidP="00AE3E73">
      <w:r>
        <w:t xml:space="preserve">We have a </w:t>
      </w:r>
      <w:proofErr w:type="gramStart"/>
      <w:r>
        <w:t>5 year</w:t>
      </w:r>
      <w:proofErr w:type="gramEnd"/>
      <w:r>
        <w:t xml:space="preserve"> history of success making a variety of cheeses, including our award-winning provolone. We recently received an inquiry from a potential customer in the </w:t>
      </w:r>
      <w:r w:rsidR="00AE3E73">
        <w:t xml:space="preserve">Country of </w:t>
      </w:r>
      <w:proofErr w:type="spellStart"/>
      <w:r w:rsidR="00AE3E73">
        <w:t>Milkland</w:t>
      </w:r>
      <w:proofErr w:type="spellEnd"/>
      <w:r>
        <w:t xml:space="preserve"> with interest in exporting our provolone cheese. </w:t>
      </w:r>
    </w:p>
    <w:p w14:paraId="43C56DD8" w14:textId="38415243" w:rsidR="00AE3E73" w:rsidRDefault="00AE3E73" w:rsidP="00AE3E73">
      <w:r>
        <w:t xml:space="preserve">B &amp; C’s provolone is the closest thing the buyer has found to fit the needs of their market. With a few modifications, there is a great market to sell. </w:t>
      </w:r>
      <w:r w:rsidR="008A0EC2">
        <w:t>However, c</w:t>
      </w:r>
      <w:r>
        <w:t xml:space="preserve">onsumers in </w:t>
      </w:r>
      <w:proofErr w:type="spellStart"/>
      <w:r>
        <w:t>Milkland</w:t>
      </w:r>
      <w:proofErr w:type="spellEnd"/>
      <w:r>
        <w:t xml:space="preserve"> are used to their cheeses being a little milkier in taste and a move vibrant color.  </w:t>
      </w:r>
      <w:r w:rsidR="008A0EC2">
        <w:t xml:space="preserve">We </w:t>
      </w:r>
      <w:r>
        <w:t>will need to modify the recipe and production to accommodate the taste, color, while also ensuring the ingredients meet the local requirements.</w:t>
      </w:r>
    </w:p>
    <w:p w14:paraId="25D89E9A" w14:textId="6EECD703" w:rsidR="008A0EC2" w:rsidRDefault="00AE3E73" w:rsidP="00AE3E73">
      <w:r>
        <w:t xml:space="preserve">In addition, the customer would be selling the product to restaurants, and would need it thinly sliced or shredded. B &amp; C are currently only packaging their product in </w:t>
      </w:r>
      <w:proofErr w:type="gramStart"/>
      <w:r>
        <w:t>six pound</w:t>
      </w:r>
      <w:proofErr w:type="gramEnd"/>
      <w:r>
        <w:t xml:space="preserve"> </w:t>
      </w:r>
      <w:r w:rsidR="008A0EC2">
        <w:t>tubes and</w:t>
      </w:r>
      <w:r>
        <w:t xml:space="preserve"> would need to add equipment to accommodate the finishing or pay for the product to be finished at another location.</w:t>
      </w:r>
    </w:p>
    <w:p w14:paraId="0813BEBB" w14:textId="4B53148E" w:rsidR="00AE3E73" w:rsidRDefault="008A0EC2" w:rsidP="00AE3E73">
      <w:r>
        <w:t>We expect to be able to e</w:t>
      </w:r>
      <w:r w:rsidR="00DD3A12">
        <w:t>xpand our product line using the new equipment down the line which would allow us to hire additional staff. We also expect to increase our sales by 10% based on financial projections and contract discussions</w:t>
      </w:r>
      <w:r>
        <w:t xml:space="preserve">. If this project is successful, it is likely that we could export additional products into </w:t>
      </w:r>
      <w:proofErr w:type="spellStart"/>
      <w:r>
        <w:t>Milkland</w:t>
      </w:r>
      <w:proofErr w:type="spellEnd"/>
      <w:r>
        <w:t xml:space="preserve"> and surrounding countries with similar taste preferences.</w:t>
      </w:r>
    </w:p>
    <w:p w14:paraId="21041CBA" w14:textId="77777777" w:rsidR="00AE3E73" w:rsidRDefault="00AE3E73">
      <w:pPr>
        <w:rPr>
          <w:rFonts w:cstheme="minorHAnsi"/>
        </w:rPr>
      </w:pPr>
    </w:p>
    <w:p w14:paraId="27CB79EB" w14:textId="77777777" w:rsidR="002A3AAC" w:rsidRDefault="002A3AAC">
      <w:pPr>
        <w:rPr>
          <w:rFonts w:cstheme="minorHAnsi"/>
        </w:rPr>
      </w:pPr>
    </w:p>
    <w:p w14:paraId="593177B8" w14:textId="13ACC58F" w:rsidR="009E5E8E" w:rsidRPr="00A41DA7" w:rsidRDefault="009E5E8E">
      <w:pPr>
        <w:rPr>
          <w:rFonts w:cstheme="minorHAnsi"/>
        </w:rPr>
      </w:pPr>
    </w:p>
    <w:sectPr w:rsidR="009E5E8E" w:rsidRPr="00A41D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70AC" w14:textId="77777777" w:rsidR="000B4C17" w:rsidRDefault="000B4C17" w:rsidP="000B4C17">
      <w:pPr>
        <w:spacing w:after="0" w:line="240" w:lineRule="auto"/>
      </w:pPr>
      <w:r>
        <w:separator/>
      </w:r>
    </w:p>
  </w:endnote>
  <w:endnote w:type="continuationSeparator" w:id="0">
    <w:p w14:paraId="24B2C815" w14:textId="77777777" w:rsidR="000B4C17" w:rsidRDefault="000B4C17" w:rsidP="000B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6DB2" w14:textId="77777777" w:rsidR="000B4C17" w:rsidRDefault="000B4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DFA6" w14:textId="77777777" w:rsidR="000B4C17" w:rsidRDefault="000B4C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2A6F" w14:textId="77777777" w:rsidR="000B4C17" w:rsidRDefault="000B4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28E9" w14:textId="77777777" w:rsidR="000B4C17" w:rsidRDefault="000B4C17" w:rsidP="000B4C17">
      <w:pPr>
        <w:spacing w:after="0" w:line="240" w:lineRule="auto"/>
      </w:pPr>
      <w:r>
        <w:separator/>
      </w:r>
    </w:p>
  </w:footnote>
  <w:footnote w:type="continuationSeparator" w:id="0">
    <w:p w14:paraId="753625CF" w14:textId="77777777" w:rsidR="000B4C17" w:rsidRDefault="000B4C17" w:rsidP="000B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9425" w14:textId="21EB72C3" w:rsidR="000B4C17" w:rsidRDefault="00DD3A12">
    <w:pPr>
      <w:pStyle w:val="Header"/>
    </w:pPr>
    <w:r>
      <w:rPr>
        <w:noProof/>
      </w:rPr>
      <w:pict w14:anchorId="2CA06F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5270501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#4472c4 [3204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12EE" w14:textId="1C895A4C" w:rsidR="000B4C17" w:rsidRDefault="00DD3A12">
    <w:pPr>
      <w:pStyle w:val="Header"/>
    </w:pPr>
    <w:r>
      <w:rPr>
        <w:noProof/>
      </w:rPr>
      <w:pict w14:anchorId="36314D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5270502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#4472c4 [3204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0E73" w14:textId="69D279C2" w:rsidR="000B4C17" w:rsidRDefault="00DD3A12">
    <w:pPr>
      <w:pStyle w:val="Header"/>
    </w:pPr>
    <w:r>
      <w:rPr>
        <w:noProof/>
      </w:rPr>
      <w:pict w14:anchorId="1C2F9E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5270500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#4472c4 [3204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8E"/>
    <w:rsid w:val="000B4C17"/>
    <w:rsid w:val="002A3AAC"/>
    <w:rsid w:val="008A0EC2"/>
    <w:rsid w:val="009E5E8E"/>
    <w:rsid w:val="00A26035"/>
    <w:rsid w:val="00A41DA7"/>
    <w:rsid w:val="00AE3E73"/>
    <w:rsid w:val="00DD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4D9938"/>
  <w15:chartTrackingRefBased/>
  <w15:docId w15:val="{26CBB4CC-0921-421E-B815-463A76B5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5E8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B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C17"/>
  </w:style>
  <w:style w:type="paragraph" w:styleId="Footer">
    <w:name w:val="footer"/>
    <w:basedOn w:val="Normal"/>
    <w:link w:val="FooterChar"/>
    <w:uiPriority w:val="99"/>
    <w:unhideWhenUsed/>
    <w:rsid w:val="000B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Slatter</dc:creator>
  <cp:keywords/>
  <dc:description/>
  <cp:lastModifiedBy>Emily Slatter</cp:lastModifiedBy>
  <cp:revision>3</cp:revision>
  <dcterms:created xsi:type="dcterms:W3CDTF">2023-08-15T19:29:00Z</dcterms:created>
  <dcterms:modified xsi:type="dcterms:W3CDTF">2023-08-15T19:32:00Z</dcterms:modified>
</cp:coreProperties>
</file>